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E48C" w14:textId="77777777" w:rsidR="00BD0E44" w:rsidRPr="00E0519B" w:rsidRDefault="00BD0E44" w:rsidP="00E051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b/>
          <w:bCs/>
          <w:sz w:val="28"/>
          <w:szCs w:val="28"/>
          <w:lang w:val="kk-KZ" w:eastAsia="ru-KZ"/>
        </w:rPr>
        <w:t>Мемлекеттік қызметтер туралы есеп 2023</w:t>
      </w:r>
    </w:p>
    <w:p w14:paraId="6A19AB8B" w14:textId="77777777" w:rsidR="00BD0E44" w:rsidRPr="00E0519B" w:rsidRDefault="00BD0E44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>1. Жалпы ережелер</w:t>
      </w:r>
    </w:p>
    <w:p w14:paraId="5086E043" w14:textId="77777777" w:rsidR="00BD0E44" w:rsidRPr="00E0519B" w:rsidRDefault="00BD0E44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>Көрсетілетін қызметті берушілер туралы мәліметтер: «Изобильное ауылының жалпы білім беретін мектебі, Степногорск қаласының білім бөлімі, Ақмола облысының білім басқармасы» КММ. Заңды мекенжайы: Степногорск қаласы, Изобильное ауылы, Республика көшесі, 42 үй.</w:t>
      </w:r>
    </w:p>
    <w:p w14:paraId="22AADCB6" w14:textId="77777777" w:rsidR="00BD0E44" w:rsidRPr="00E0519B" w:rsidRDefault="00BD0E44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>1) Мемлекеттік көрсетілетін қызметтер туралы мәліметтер:</w:t>
      </w:r>
    </w:p>
    <w:p w14:paraId="0FE1FE2C" w14:textId="77777777" w:rsidR="00BD0E44" w:rsidRPr="00E0519B" w:rsidRDefault="00BD0E44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 xml:space="preserve">         Жалпы білім беретін мектепте жалпы орта білім беру саласында 5</w:t>
      </w:r>
      <w:r w:rsidRPr="00E0519B">
        <w:rPr>
          <w:rFonts w:ascii="Times New Roman" w:hAnsi="Times New Roman" w:cs="Times New Roman"/>
          <w:b/>
          <w:bCs/>
          <w:sz w:val="28"/>
          <w:szCs w:val="28"/>
          <w:lang w:val="kk-KZ" w:eastAsia="ru-KZ"/>
        </w:rPr>
        <w:t xml:space="preserve"> </w:t>
      </w: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>мемлекеттік қызмет көрсетіледі.</w:t>
      </w:r>
    </w:p>
    <w:p w14:paraId="6BE09F78" w14:textId="77777777" w:rsidR="00BD0E44" w:rsidRPr="00E0519B" w:rsidRDefault="00BD0E44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 xml:space="preserve">         2023 жылы мектеп 15 қызмет көрсетті:</w:t>
      </w:r>
    </w:p>
    <w:p w14:paraId="2352B55B" w14:textId="77777777" w:rsidR="00BD0E44" w:rsidRPr="00E0519B" w:rsidRDefault="00BD0E44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 xml:space="preserve">         «Азаматтарға арналған үкімет» мемлекеттік корпорациясы арқылы көрсетілетін қызметтер – 0 қызмет;</w:t>
      </w:r>
    </w:p>
    <w:p w14:paraId="37043A27" w14:textId="77777777" w:rsidR="00BD0E44" w:rsidRPr="00E0519B" w:rsidRDefault="00BD0E44" w:rsidP="00E0519B">
      <w:pPr>
        <w:pStyle w:val="a3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 xml:space="preserve">         ЭҮП арқылы электронды түрде көрсетілетін мемлекеттік қызметтер – 14</w:t>
      </w:r>
      <w:r w:rsidRPr="00E0519B">
        <w:rPr>
          <w:rFonts w:ascii="Times New Roman" w:hAnsi="Times New Roman" w:cs="Times New Roman"/>
          <w:b/>
          <w:bCs/>
          <w:sz w:val="28"/>
          <w:szCs w:val="28"/>
          <w:lang w:val="kk-KZ" w:eastAsia="ru-KZ"/>
        </w:rPr>
        <w:t xml:space="preserve"> </w:t>
      </w: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>қызмет;</w:t>
      </w:r>
    </w:p>
    <w:p w14:paraId="32574128" w14:textId="77777777" w:rsidR="00BD0E44" w:rsidRPr="00E0519B" w:rsidRDefault="00BD0E44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>қағаз түрінде көрсетілетін мемлекеттік қызметтер – 1 қызмет;</w:t>
      </w:r>
    </w:p>
    <w:p w14:paraId="586B5B38" w14:textId="3D4DB6A1" w:rsidR="00BD0E44" w:rsidRPr="00E0519B" w:rsidRDefault="00BD0E44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 xml:space="preserve">        көрсетілетін қызметті берушінің ақпараттық жүйелері арқылы көрсетілетін қызметті алушымен тікелей байланыссыз электрондық нысанда («электрондық үкіметтің» www.egov.kz, </w:t>
      </w:r>
      <w:hyperlink r:id="rId4" w:history="1">
        <w:r w:rsidR="00A66273" w:rsidRPr="00A66273">
          <w:rPr>
            <w:rStyle w:val="a4"/>
            <w:sz w:val="28"/>
            <w:szCs w:val="28"/>
            <w:lang w:val="kk-KZ"/>
          </w:rPr>
          <w:t>www.elicense.kz</w:t>
        </w:r>
      </w:hyperlink>
      <w:r w:rsidR="00A66273" w:rsidRPr="00A66273">
        <w:rPr>
          <w:sz w:val="28"/>
          <w:szCs w:val="28"/>
          <w:lang w:val="kk-KZ"/>
        </w:rPr>
        <w:t>)</w:t>
      </w: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>– 5 қызмет.</w:t>
      </w:r>
    </w:p>
    <w:p w14:paraId="29975C52" w14:textId="333B6DE9" w:rsidR="00BD0E44" w:rsidRPr="00E0519B" w:rsidRDefault="00BD0E44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 xml:space="preserve">        электрондық нысанда көрсетілетін қызметті берушінің ақпараттық жүйелері арқылы көрсетілетін қызметті алушымен тікелей байланысу және өтінішті ақпараттық жүйеге қолмен енгізу («электрондық үкіметтің» www.egov.kz</w:t>
      </w:r>
      <w:hyperlink r:id="rId5" w:history="1">
        <w:r w:rsidR="00A66273" w:rsidRPr="00A66273">
          <w:rPr>
            <w:rStyle w:val="a4"/>
            <w:sz w:val="28"/>
            <w:szCs w:val="28"/>
            <w:lang w:val="kk-KZ"/>
          </w:rPr>
          <w:t>www.elicense.kz</w:t>
        </w:r>
      </w:hyperlink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 xml:space="preserve">веб-порталын қоспағанда) арқылы жүзеге асырылады. ) </w:t>
      </w:r>
      <w:r w:rsidRPr="00E0519B">
        <w:rPr>
          <w:rFonts w:ascii="Times New Roman" w:hAnsi="Times New Roman" w:cs="Times New Roman"/>
          <w:b/>
          <w:bCs/>
          <w:sz w:val="28"/>
          <w:szCs w:val="28"/>
          <w:lang w:val="kk-KZ" w:eastAsia="ru-KZ"/>
        </w:rPr>
        <w:t>–</w:t>
      </w: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 xml:space="preserve"> 9 қызмет.</w:t>
      </w:r>
    </w:p>
    <w:p w14:paraId="2EBD7BA0" w14:textId="77777777" w:rsidR="00BD0E44" w:rsidRPr="00E0519B" w:rsidRDefault="00BD0E44" w:rsidP="00E0519B">
      <w:pPr>
        <w:pStyle w:val="a3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>Білім саласындағы барлық мемлекеттік қызметтер тегін көрсетіледі.</w:t>
      </w:r>
    </w:p>
    <w:p w14:paraId="345F8EB5" w14:textId="77777777" w:rsidR="00BD0E44" w:rsidRPr="00E0519B" w:rsidRDefault="00BD0E44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>2022 жылы мектеп 11 қызмет көрсетті:</w:t>
      </w:r>
    </w:p>
    <w:p w14:paraId="50F296F0" w14:textId="77777777" w:rsidR="00BD0E44" w:rsidRPr="00E0519B" w:rsidRDefault="00BD0E44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 xml:space="preserve">         «Азаматтарға арналған үкімет» мемлекеттік корпорациясы арқылы көрсетілетін қызметтер – 0 қызмет;</w:t>
      </w:r>
    </w:p>
    <w:p w14:paraId="05955639" w14:textId="77777777" w:rsidR="00BD0E44" w:rsidRPr="00E0519B" w:rsidRDefault="00BD0E44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 xml:space="preserve">         ЭҮП арқылы электронды түрде көрсетілетін мемлекеттік қызметтер – 10 қызмет;</w:t>
      </w:r>
    </w:p>
    <w:p w14:paraId="4D1984CD" w14:textId="77777777" w:rsidR="00BD0E44" w:rsidRPr="00E0519B" w:rsidRDefault="00BD0E44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 xml:space="preserve">         қағаз түрінде көрсетілетін мемлекеттік қызметтер – 1 қызмет.</w:t>
      </w:r>
    </w:p>
    <w:p w14:paraId="670879DF" w14:textId="3A56F0E4" w:rsidR="00BD0E44" w:rsidRPr="00E0519B" w:rsidRDefault="00BD0E44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 xml:space="preserve">        көрсетілетін қызметті берушінің ақпараттық жүйелері арқылы көрсетілетін қызметті алушымен тікелей байланыссыз электрондық нысанда («электрондық үкіметтің» www.egov.kz, </w:t>
      </w:r>
      <w:hyperlink r:id="rId6" w:history="1">
        <w:r w:rsidR="00A66273" w:rsidRPr="00A66273">
          <w:rPr>
            <w:rStyle w:val="a4"/>
            <w:sz w:val="28"/>
            <w:szCs w:val="28"/>
            <w:lang w:val="kk-KZ"/>
          </w:rPr>
          <w:t>www.elicense.kz</w:t>
        </w:r>
      </w:hyperlink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>веб-порталын қоспағанда) – 10 қызмет.</w:t>
      </w:r>
    </w:p>
    <w:p w14:paraId="4B385234" w14:textId="3E44DB04" w:rsidR="00BD0E44" w:rsidRPr="00E0519B" w:rsidRDefault="00BD0E44" w:rsidP="00E0519B">
      <w:pPr>
        <w:pStyle w:val="a3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 xml:space="preserve">        электрондық нысанда көрсетілетін қызметті берушінің ақпараттық жүйелері арқылы көрсетілетін қызметті алушымен тікелей байланысу және өтінішті ақпараттық жүйеге қолмен енгізу («электрондық үкіметтің» www.egov.kz, </w:t>
      </w:r>
      <w:hyperlink r:id="rId7" w:history="1">
        <w:r w:rsidR="00A66273" w:rsidRPr="00A66273">
          <w:rPr>
            <w:rStyle w:val="a4"/>
            <w:sz w:val="28"/>
            <w:szCs w:val="28"/>
            <w:lang w:val="kk-KZ"/>
          </w:rPr>
          <w:t>www.elicense.kz</w:t>
        </w:r>
      </w:hyperlink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>веб-порталын қоспағанда) арқылы жүзеге асырылады. ) – 1 қызмет.</w:t>
      </w:r>
    </w:p>
    <w:p w14:paraId="5C8F7EA6" w14:textId="5378B009" w:rsidR="00BD0E44" w:rsidRPr="00E0519B" w:rsidRDefault="00BD0E44" w:rsidP="00E0519B">
      <w:pPr>
        <w:pStyle w:val="a3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E0519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8061A44" wp14:editId="7D2A8A1A">
            <wp:extent cx="4599305" cy="2100580"/>
            <wp:effectExtent l="0" t="0" r="10795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E18F081" w14:textId="608A29B7" w:rsidR="0090569D" w:rsidRPr="00E0519B" w:rsidRDefault="00BD0E44" w:rsidP="00E051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051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6F459F" wp14:editId="5ACEAD11">
            <wp:extent cx="4599305" cy="2100580"/>
            <wp:effectExtent l="0" t="0" r="10795" b="13970"/>
            <wp:docPr id="428311905" name="Диаграмма 4283119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B9C745F" w14:textId="77777777" w:rsidR="0015775E" w:rsidRPr="00E0519B" w:rsidRDefault="0015775E" w:rsidP="00E0519B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KZ" w:eastAsia="ru-KZ"/>
        </w:rPr>
      </w:pPr>
      <w:r w:rsidRPr="00E0519B">
        <w:rPr>
          <w:rFonts w:ascii="Times New Roman" w:hAnsi="Times New Roman" w:cs="Times New Roman"/>
          <w:b/>
          <w:bCs/>
          <w:sz w:val="28"/>
          <w:szCs w:val="28"/>
          <w:lang w:val="kk-KZ" w:eastAsia="ru-KZ"/>
        </w:rPr>
        <w:t>Білім саласындағы ең танымал мемлекеттік қызметтер:</w:t>
      </w:r>
    </w:p>
    <w:p w14:paraId="2621A1D3" w14:textId="77777777" w:rsidR="0015775E" w:rsidRPr="00E0519B" w:rsidRDefault="0015775E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>«Бастауыш, негізгі орта, жалпы орта білім беру ұйымдары арасында балаларды ауыстыру үшін құжаттарды қабылдау»;</w:t>
      </w:r>
    </w:p>
    <w:p w14:paraId="7349DCFD" w14:textId="77777777" w:rsidR="0015775E" w:rsidRPr="00E0519B" w:rsidRDefault="0015775E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>«Бастауыш, негізгі орта, жалпы орта білім берудің жалпы білім беретін оқу бағдарламалары бойынша оқу үшін ведомстволық бағыныстылығына қарамастан білім беру ұйымдарына құжаттарды қабылдау және оқуға қабылдау».</w:t>
      </w:r>
    </w:p>
    <w:p w14:paraId="4318BDA3" w14:textId="77777777" w:rsidR="0015775E" w:rsidRPr="00E0519B" w:rsidRDefault="0015775E" w:rsidP="00E0519B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b/>
          <w:bCs/>
          <w:sz w:val="28"/>
          <w:szCs w:val="28"/>
          <w:lang w:val="kk-KZ" w:eastAsia="ru-KZ"/>
        </w:rPr>
        <w:t>2. Қызметті алушылармен жұмыс:</w:t>
      </w:r>
    </w:p>
    <w:p w14:paraId="272FEAF6" w14:textId="77777777" w:rsidR="0015775E" w:rsidRPr="00E0519B" w:rsidRDefault="0015775E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 xml:space="preserve">          1) мемлекеттік қызмет көрсету тәртібі туралы ақпаратқа қол жеткізу көздері мен орындары туралы мәліметтер.</w:t>
      </w:r>
    </w:p>
    <w:p w14:paraId="7455A38D" w14:textId="249AD519" w:rsidR="0015775E" w:rsidRPr="00E0519B" w:rsidRDefault="0015775E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 xml:space="preserve">            Көрсетілетін қызметті алушылар үшін барлық қажетті ақпарат </w:t>
      </w:r>
      <w:hyperlink r:id="rId10" w:tgtFrame="_blank" w:history="1">
        <w:r w:rsidR="00A66273" w:rsidRPr="00A66273">
          <w:rPr>
            <w:rFonts w:ascii="Arial" w:eastAsia="Calibri" w:hAnsi="Arial" w:cs="Arial"/>
            <w:color w:val="0000FF"/>
            <w:sz w:val="23"/>
            <w:szCs w:val="23"/>
            <w:u w:val="single"/>
            <w:shd w:val="clear" w:color="auto" w:fill="FFFFFF"/>
            <w:lang w:val="kk-KZ"/>
          </w:rPr>
          <w:t>http://sc0027.stepnogorsk.aqmoedu.kz/content/kgu-obscheobrazovatelynaya-shkola-sela-izobilynoe-otdela-obrazovaniya-</w:t>
        </w:r>
      </w:hyperlink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>- ресми интернет-ресурсында орналастырылған.</w:t>
      </w:r>
    </w:p>
    <w:p w14:paraId="14703D4E" w14:textId="77777777" w:rsidR="0015775E" w:rsidRPr="00E0519B" w:rsidRDefault="0015775E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>Изобильное ауылындағы жалпы білім беретін мектептің «Мемлекеттік қызметтер» бөлімінде мемлекеттік қызметтерді көрсету ережелері орналастырылған. Сондай-ақ мектепте мемлекеттік қызмет көрсету ережелері ақпараттық стендтерге ілінген. Өзіне-өзі қызмет көрсету бұрышы бар.</w:t>
      </w:r>
    </w:p>
    <w:p w14:paraId="65BF8304" w14:textId="77777777" w:rsidR="0015775E" w:rsidRPr="00E0519B" w:rsidRDefault="0015775E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>2) Мемлекеттік қызмет көрсету тәртібін айқындайтын заңға тәуелді актілердің жобаларын қоғамдық талқылау туралы ақпарат.</w:t>
      </w:r>
    </w:p>
    <w:p w14:paraId="7F122723" w14:textId="77777777" w:rsidR="0015775E" w:rsidRPr="00E0519B" w:rsidRDefault="0015775E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>Қазіргі уақытта ашық нормативтік құқықтық актілердің интернет-порталында заңға тәуелді актілердің жобаларын қоғамдық талқылау жүргізілуде.</w:t>
      </w:r>
    </w:p>
    <w:p w14:paraId="76745F20" w14:textId="77777777" w:rsidR="0015775E" w:rsidRPr="00E0519B" w:rsidRDefault="0015775E" w:rsidP="00E0519B">
      <w:pPr>
        <w:pStyle w:val="a3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lastRenderedPageBreak/>
        <w:t xml:space="preserve">            3) Мемлекеттік қызмет көрсету үдерісінің ашықтығын қамтамасыз етуге бағытталған іс-шаралар (түсіндірме жұмыстары, семинарлар, кездесулер, сұхбаттар және т.б.).</w:t>
      </w:r>
    </w:p>
    <w:p w14:paraId="55F8D081" w14:textId="77777777" w:rsidR="0015775E" w:rsidRPr="00E0519B" w:rsidRDefault="0015775E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>2023 жылға мемлекеттік қызметтерді алу тәртібі мен мүмкіндіктері туралы 1 ақпарат әлеуметтік желілерде жарияланды: Instagram. Ай сайын интернет-ресурстар арқылы халықты мемлекеттік қызмет көрсету тәртібі туралы ақпараттандыру жұмыстары жүргізілуде.</w:t>
      </w:r>
    </w:p>
    <w:p w14:paraId="4563D09C" w14:textId="77777777" w:rsidR="0015775E" w:rsidRPr="00E0519B" w:rsidRDefault="0015775E" w:rsidP="00E0519B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KZ" w:eastAsia="ru-KZ"/>
        </w:rPr>
      </w:pPr>
      <w:r w:rsidRPr="00E0519B">
        <w:rPr>
          <w:rFonts w:ascii="Times New Roman" w:hAnsi="Times New Roman" w:cs="Times New Roman"/>
          <w:b/>
          <w:bCs/>
          <w:sz w:val="28"/>
          <w:szCs w:val="28"/>
          <w:lang w:val="kk-KZ" w:eastAsia="ru-KZ"/>
        </w:rPr>
        <w:t xml:space="preserve">            3. Мемлекеттік қызмет көрсету процестерін жетілдіру жөніндегі іс-шаралар.</w:t>
      </w:r>
    </w:p>
    <w:p w14:paraId="24E552C3" w14:textId="77777777" w:rsidR="0015775E" w:rsidRPr="00E0519B" w:rsidRDefault="0015775E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>Сыбайлас жемқорлық тәуекелдерін азайту және мемлекеттік қызмет көрсету сапасын арттыру мақсатында жалпы білім беретін мектепте Akmola.kz бірыңғай ақпараттық жүйесінде жұмыс істейді. Жүйе 3 автоматтандырылған мемлекеттік қызметті жүзеге асырады.</w:t>
      </w:r>
    </w:p>
    <w:p w14:paraId="0CA4BA97" w14:textId="77777777" w:rsidR="0015775E" w:rsidRPr="00E0519B" w:rsidRDefault="0015775E" w:rsidP="00E0519B">
      <w:pPr>
        <w:pStyle w:val="a3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 xml:space="preserve">           2020 жылдан бастап мектепте Қазақстан Республикасы Білім және ғылым министрлігінің жүйесі, Қазақстан Республикасы Білім және ғылым министрлігі Мемлекеттік басқармасының АЖО жүйесі жұмыс істейді, онда 6 мемлекеттік қызмет көрсетіледі.</w:t>
      </w:r>
    </w:p>
    <w:p w14:paraId="36668E09" w14:textId="77777777" w:rsidR="00E0519B" w:rsidRPr="00E0519B" w:rsidRDefault="00E0519B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>1) Мемлекеттік қызмет көрсету саласындағы қызметкерлердің біліктілігін арттыруға бағытталған іс-шаралар.</w:t>
      </w:r>
    </w:p>
    <w:p w14:paraId="1763AE10" w14:textId="77777777" w:rsidR="00E0519B" w:rsidRPr="00E0519B" w:rsidRDefault="00E0519B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>Білім беру саласында қажетті компьютерлік техникамен қамтамасыз етілген 2 қызметкер мемлекеттік қызмет көрсетуде, 2023 жылы 2 қызметкер мемлекеттік қызмет көрсету саласында біліктілігін арттыру курстарынан өтті.</w:t>
      </w:r>
    </w:p>
    <w:p w14:paraId="66195787" w14:textId="77777777" w:rsidR="00E0519B" w:rsidRPr="00E0519B" w:rsidRDefault="00E0519B" w:rsidP="00E0519B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b/>
          <w:bCs/>
          <w:sz w:val="28"/>
          <w:szCs w:val="28"/>
          <w:lang w:val="kk-KZ" w:eastAsia="ru-KZ"/>
        </w:rPr>
        <w:t xml:space="preserve">            4. Мемлекеттік қызмет көрсету сапасын бақылау.</w:t>
      </w:r>
    </w:p>
    <w:p w14:paraId="753FCD53" w14:textId="77777777" w:rsidR="00E0519B" w:rsidRPr="00E0519B" w:rsidRDefault="00E0519B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 xml:space="preserve">          Мемлекеттік қызмет көрсету мәселелері бойынша көрсетілетін қызметті алушылардың шағымдары туралы ақпарат.</w:t>
      </w:r>
    </w:p>
    <w:p w14:paraId="2BB4EFF3" w14:textId="77777777" w:rsidR="00E0519B" w:rsidRPr="00E0519B" w:rsidRDefault="00E0519B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>2023 жылы мемлекеттік қызмет көрсету бойынша шағымдар түскен жоқ.</w:t>
      </w:r>
    </w:p>
    <w:p w14:paraId="57660E6C" w14:textId="77777777" w:rsidR="00E0519B" w:rsidRPr="00E0519B" w:rsidRDefault="00E0519B" w:rsidP="00E0519B">
      <w:pPr>
        <w:pStyle w:val="a3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>Мемлекеттік қызметтерді көрсету мерзімдерін бұзу немесе негізсіз бас тартулар анықталған жоқ.</w:t>
      </w:r>
    </w:p>
    <w:p w14:paraId="01443A94" w14:textId="77777777" w:rsidR="00E0519B" w:rsidRPr="00E0519B" w:rsidRDefault="00E0519B" w:rsidP="00E0519B">
      <w:pPr>
        <w:pStyle w:val="a3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>Мемлекеттік қызмет көрсету саласындағы заң бұзушылықтардың алдын алу шаралары жүргізілуде.</w:t>
      </w:r>
    </w:p>
    <w:p w14:paraId="60701259" w14:textId="77777777" w:rsidR="00E0519B" w:rsidRPr="00E0519B" w:rsidRDefault="00E0519B" w:rsidP="00E0519B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 w:eastAsia="ru-KZ"/>
        </w:rPr>
      </w:pPr>
      <w:r w:rsidRPr="00E0519B">
        <w:rPr>
          <w:rFonts w:ascii="Times New Roman" w:hAnsi="Times New Roman" w:cs="Times New Roman"/>
          <w:b/>
          <w:bCs/>
          <w:sz w:val="28"/>
          <w:szCs w:val="28"/>
          <w:lang w:val="kk-KZ" w:eastAsia="ru-KZ"/>
        </w:rPr>
        <w:t>5. Көрсетілетін қызметті алушылардың мемлекеттік қызмет көрсету сапасына қанағаттануын арттыру және одан әрі тиімділік перспективалары.</w:t>
      </w:r>
    </w:p>
    <w:p w14:paraId="467CCBDB" w14:textId="77777777" w:rsidR="00E0519B" w:rsidRPr="00E0519B" w:rsidRDefault="00E0519B" w:rsidP="00E0519B">
      <w:pPr>
        <w:pStyle w:val="a3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E0519B">
        <w:rPr>
          <w:rFonts w:ascii="Times New Roman" w:hAnsi="Times New Roman" w:cs="Times New Roman"/>
          <w:sz w:val="28"/>
          <w:szCs w:val="28"/>
          <w:lang w:val="kk-KZ" w:eastAsia="ru-KZ"/>
        </w:rPr>
        <w:t>2024 жылы жалпы білім беретін мектептер жеке тұлғаларды қолжетімді және сапалы мемлекеттік қызметтермен қамтамасыз ету жұмысын жалғастырады.</w:t>
      </w:r>
    </w:p>
    <w:p w14:paraId="14D68F5B" w14:textId="77777777" w:rsidR="0015775E" w:rsidRPr="00E0519B" w:rsidRDefault="0015775E" w:rsidP="00E0519B">
      <w:pPr>
        <w:pStyle w:val="a3"/>
        <w:rPr>
          <w:rFonts w:ascii="Times New Roman" w:hAnsi="Times New Roman" w:cs="Times New Roman"/>
          <w:sz w:val="28"/>
          <w:szCs w:val="28"/>
          <w:lang w:val="ru-KZ" w:eastAsia="ru-KZ"/>
        </w:rPr>
      </w:pPr>
    </w:p>
    <w:p w14:paraId="73713BA4" w14:textId="77777777" w:rsidR="0015775E" w:rsidRPr="00E0519B" w:rsidRDefault="0015775E" w:rsidP="00E0519B">
      <w:pPr>
        <w:pStyle w:val="a3"/>
        <w:rPr>
          <w:rFonts w:ascii="Times New Roman" w:hAnsi="Times New Roman" w:cs="Times New Roman"/>
          <w:sz w:val="28"/>
          <w:szCs w:val="28"/>
          <w:lang w:val="ru-KZ" w:eastAsia="ru-KZ"/>
        </w:rPr>
      </w:pPr>
    </w:p>
    <w:p w14:paraId="73090414" w14:textId="77777777" w:rsidR="00BD0E44" w:rsidRPr="00E0519B" w:rsidRDefault="00BD0E44" w:rsidP="00E0519B">
      <w:pPr>
        <w:pStyle w:val="a3"/>
        <w:rPr>
          <w:rFonts w:ascii="Times New Roman" w:hAnsi="Times New Roman" w:cs="Times New Roman"/>
          <w:sz w:val="28"/>
          <w:szCs w:val="28"/>
          <w:lang w:val="ru-KZ"/>
        </w:rPr>
      </w:pPr>
    </w:p>
    <w:sectPr w:rsidR="00BD0E44" w:rsidRPr="00E051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44"/>
    <w:rsid w:val="0015775E"/>
    <w:rsid w:val="00260B21"/>
    <w:rsid w:val="0090569D"/>
    <w:rsid w:val="009E585E"/>
    <w:rsid w:val="00A66273"/>
    <w:rsid w:val="00BD0E44"/>
    <w:rsid w:val="00E0519B"/>
    <w:rsid w:val="00F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BBEB"/>
  <w15:chartTrackingRefBased/>
  <w15:docId w15:val="{6316A191-2042-44D3-85FF-0C7E565E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E4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66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hyperlink" Target="http://www.elicense.k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icense.k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license.kz" TargetMode="External"/><Relationship Id="rId10" Type="http://schemas.openxmlformats.org/officeDocument/2006/relationships/hyperlink" Target="http://sc0027.stepnogorsk.aqmoedu.kz/content/kgu-obscheobrazovatelynaya-shkola-sela-izobilynoe-otdela-obrazovaniya-" TargetMode="External"/><Relationship Id="rId4" Type="http://schemas.openxmlformats.org/officeDocument/2006/relationships/hyperlink" Target="http://www.elicense.kz" TargetMode="Externa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</a:t>
            </a:r>
            <a:r>
              <a:rPr lang="en-US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3</a:t>
            </a: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год оказанных услуг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2023 год оказанных услуг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53E-499B-A676-FFA3918FF0F4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53E-499B-A676-FFA3918FF0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53E-499B-A676-FFA3918FF0F4}"/>
              </c:ext>
            </c:extLst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43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53E-499B-A676-FFA3918FF0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K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2022 год оказанных услуг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005-45E8-A2A8-0A4E22B7EF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005-45E8-A2A8-0A4E22B7EF0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005-45E8-A2A8-0A4E22B7EF01}"/>
              </c:ext>
            </c:extLst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24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005-45E8-A2A8-0A4E22B7EF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K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2024-02-29T04:00:00Z</dcterms:created>
  <dcterms:modified xsi:type="dcterms:W3CDTF">2024-02-29T04:36:00Z</dcterms:modified>
</cp:coreProperties>
</file>