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BE" w:rsidRPr="00576D16" w:rsidRDefault="00194EBE" w:rsidP="0019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Информация </w:t>
      </w:r>
    </w:p>
    <w:p w:rsidR="00194EBE" w:rsidRPr="00576D16" w:rsidRDefault="00194EBE" w:rsidP="0019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b/>
          <w:sz w:val="24"/>
          <w:szCs w:val="24"/>
          <w:lang w:val="kk-KZ"/>
        </w:rPr>
        <w:t>по оказанию государственных услуг</w:t>
      </w:r>
    </w:p>
    <w:p w:rsidR="00194EBE" w:rsidRPr="00576D16" w:rsidRDefault="00194EBE" w:rsidP="0019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КГУ «Общеобразовательная школа села Изобильное </w:t>
      </w:r>
    </w:p>
    <w:p w:rsidR="00194EBE" w:rsidRPr="00576D16" w:rsidRDefault="00194EBE" w:rsidP="0019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отдела образования по городу Степногорск </w:t>
      </w:r>
    </w:p>
    <w:p w:rsidR="00C71EF7" w:rsidRPr="00576D16" w:rsidRDefault="00194EBE" w:rsidP="0019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b/>
          <w:sz w:val="24"/>
          <w:szCs w:val="24"/>
          <w:lang w:val="kk-KZ"/>
        </w:rPr>
        <w:t>управления образования Акмолинской области »</w:t>
      </w:r>
    </w:p>
    <w:p w:rsidR="00194EBE" w:rsidRPr="00576D16" w:rsidRDefault="00194EBE" w:rsidP="00194E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EBE" w:rsidRPr="00576D16" w:rsidRDefault="00194EBE" w:rsidP="00194EBE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КГУ «Общеобразовательная школа села Изобильное отдела образования по городу Степногорск 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>управления образования Акмолинской области »</w:t>
      </w:r>
      <w:r w:rsidR="0067424F"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является государственным органом Республики Казахстан осуществляющим свою деятельность в управлении образования Акмолинской области. </w:t>
      </w:r>
    </w:p>
    <w:p w:rsidR="00194EBE" w:rsidRPr="00576D16" w:rsidRDefault="00194EBE" w:rsidP="00194EBE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Местонахождение школы: улица Республики, здание № 42, село Изобильное, г.Степногорска, Акмолинской области.</w:t>
      </w:r>
    </w:p>
    <w:p w:rsidR="00194EBE" w:rsidRPr="00576D16" w:rsidRDefault="00194EBE" w:rsidP="00194EBE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Режим работы: пятидневная рабочая неделя с 9.00 часов до 18.30 часов, обеденный перерыв с 13</w:t>
      </w:r>
      <w:r w:rsidR="0067424F"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.00 часов до 14.00 часов, с двумя выходными днями – суббота и воскресенье. </w:t>
      </w:r>
    </w:p>
    <w:p w:rsidR="0067424F" w:rsidRPr="00576D16" w:rsidRDefault="0067424F" w:rsidP="00194EBE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Государственные услуги оказываются в соответствии с Законом Республики Казахстан от 15 апреля 2013 года «О государственных услугах». </w:t>
      </w:r>
    </w:p>
    <w:p w:rsidR="0067424F" w:rsidRPr="00576D16" w:rsidRDefault="0067424F" w:rsidP="00194EBE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КГУ «Общеобразовательная школа села Изобильное отдела образования по городу Степногорск  управления образования Акмолинской области »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 оказывает 8 государственных услуг:</w:t>
      </w:r>
    </w:p>
    <w:p w:rsidR="0067424F" w:rsidRPr="00576D16" w:rsidRDefault="0067424F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1.Приём документов и зачисление в организации образованиянезависимо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образования.</w:t>
      </w:r>
    </w:p>
    <w:p w:rsidR="0067424F" w:rsidRPr="00576D16" w:rsidRDefault="0067424F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2. Приём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 w:rsidR="0067424F" w:rsidRPr="00576D16" w:rsidRDefault="0067424F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3. Предоставление бесплатного подвоза к общеобразовательным организациям и обратно домой детям, проживающим в отдаленных сельских пуктах.</w:t>
      </w:r>
    </w:p>
    <w:p w:rsidR="0067424F" w:rsidRPr="00576D16" w:rsidRDefault="0067424F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4. Предоставление бесплатного и льготного питания отдельным категориям уобучающихсяи воспитанников в общеобразовательных школах.</w:t>
      </w:r>
    </w:p>
    <w:p w:rsidR="0067424F" w:rsidRPr="00576D16" w:rsidRDefault="0067424F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5. Приём документов и выдача направлений на предоставление </w:t>
      </w:r>
      <w:r w:rsidR="00576D16"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отдыха в загородных и пришкольных лагерях </w:t>
      </w:r>
      <w:r w:rsidR="00576D16" w:rsidRPr="00576D16">
        <w:rPr>
          <w:rFonts w:ascii="Times New Roman" w:hAnsi="Times New Roman" w:cs="Times New Roman"/>
          <w:sz w:val="24"/>
          <w:szCs w:val="24"/>
          <w:lang w:val="kk-KZ"/>
        </w:rPr>
        <w:t>отдельным категори</w:t>
      </w:r>
      <w:r w:rsidR="00576D16" w:rsidRPr="00576D16">
        <w:rPr>
          <w:rFonts w:ascii="Times New Roman" w:hAnsi="Times New Roman" w:cs="Times New Roman"/>
          <w:sz w:val="24"/>
          <w:szCs w:val="24"/>
          <w:lang w:val="kk-KZ"/>
        </w:rPr>
        <w:t>ям уобучающихсяи воспитанников государственных учреждений образования.</w:t>
      </w:r>
    </w:p>
    <w:p w:rsidR="00576D16" w:rsidRPr="00576D16" w:rsidRDefault="00576D16" w:rsidP="00576D1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6. Выдача разрешения на обучение в форме экстерната в 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>организации основного среднего, общего среднего образования.</w:t>
      </w:r>
    </w:p>
    <w:p w:rsidR="00576D16" w:rsidRPr="00576D16" w:rsidRDefault="00576D16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>7. Выдача дубликатов документов об основном, среднем, общем среднем образовании.</w:t>
      </w:r>
    </w:p>
    <w:p w:rsidR="00576D16" w:rsidRPr="00576D16" w:rsidRDefault="00576D16" w:rsidP="00576D1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8. Приём документов для прохождения аттестации на присвоение (подтверждение) квалификационных категорий педагогическим работникам и приравненных к ним лицам организаций образования, реализующих программы дошкольного воспитания и обучения 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>начального, основного среднего, общего среднего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>, технического и профессионального</w:t>
      </w:r>
      <w:r w:rsidRPr="00576D16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образования.</w:t>
      </w:r>
    </w:p>
    <w:p w:rsidR="00576D16" w:rsidRPr="004713C0" w:rsidRDefault="00576D16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13C0">
        <w:rPr>
          <w:rFonts w:ascii="Times New Roman" w:hAnsi="Times New Roman" w:cs="Times New Roman"/>
          <w:sz w:val="24"/>
          <w:szCs w:val="24"/>
          <w:lang w:val="kk-KZ"/>
        </w:rPr>
        <w:t>Государственные услуги предоставляются ежедневно, с понедельника по пятницу, кроме выходных и праздничных дней, согласно у становленным стандартам. При оказывании государственных услуг не допускается проявление бюрократизма, волокиты и нарушения сроков. Специалист обеспечивает сохранность и конфедициальнось предоставляемой им информации.</w:t>
      </w:r>
    </w:p>
    <w:p w:rsidR="00576D16" w:rsidRPr="004713C0" w:rsidRDefault="004713C0" w:rsidP="006742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713C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bookmarkStart w:id="0" w:name="_GoBack"/>
      <w:bookmarkEnd w:id="0"/>
      <w:r w:rsidRPr="004713C0">
        <w:rPr>
          <w:rFonts w:ascii="Times New Roman" w:hAnsi="Times New Roman" w:cs="Times New Roman"/>
          <w:sz w:val="24"/>
          <w:szCs w:val="24"/>
          <w:lang w:val="kk-KZ"/>
        </w:rPr>
        <w:t xml:space="preserve">   Делопроизводитель Бекмолдина Ж.Т. </w:t>
      </w:r>
    </w:p>
    <w:sectPr w:rsidR="00576D16" w:rsidRPr="0047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570F"/>
    <w:multiLevelType w:val="hybridMultilevel"/>
    <w:tmpl w:val="B502BCAE"/>
    <w:lvl w:ilvl="0" w:tplc="FBC0821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BE"/>
    <w:rsid w:val="00194EBE"/>
    <w:rsid w:val="004713C0"/>
    <w:rsid w:val="00576D16"/>
    <w:rsid w:val="0067424F"/>
    <w:rsid w:val="00C7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E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2021-03-12T03:45:00Z</dcterms:created>
  <dcterms:modified xsi:type="dcterms:W3CDTF">2021-03-12T04:20:00Z</dcterms:modified>
</cp:coreProperties>
</file>