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F3" w:rsidRDefault="00AC1D07" w:rsidP="007C59F3">
      <w:pPr>
        <w:pStyle w:val="a3"/>
        <w:spacing w:before="224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> </w:t>
      </w:r>
      <w:proofErr w:type="gramStart"/>
      <w:r>
        <w:rPr>
          <w:b/>
          <w:bCs/>
          <w:sz w:val="28"/>
          <w:szCs w:val="28"/>
        </w:rPr>
        <w:t>реализация</w:t>
      </w:r>
      <w:proofErr w:type="gramEnd"/>
      <w:r w:rsidR="007C59F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программы</w:t>
      </w:r>
    </w:p>
    <w:p w:rsidR="00AC1D07" w:rsidRDefault="00AC1D07" w:rsidP="007C59F3">
      <w:pPr>
        <w:pStyle w:val="a3"/>
        <w:spacing w:before="224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«Туған Жер»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«Рухани</w:t>
      </w:r>
      <w:r w:rsidR="007C59F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жаңғыру» (обозначенной в программной статье   Главы государства «Взгляд в будущее: модернизация общественного</w:t>
      </w:r>
      <w:r w:rsidR="007C59F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сознания» от 12 апреля</w:t>
      </w:r>
      <w:r>
        <w:rPr>
          <w:b/>
          <w:bCs/>
          <w:i/>
          <w:iCs/>
          <w:sz w:val="28"/>
          <w:szCs w:val="28"/>
        </w:rPr>
        <w:t>  </w:t>
      </w:r>
      <w:r>
        <w:rPr>
          <w:b/>
          <w:bCs/>
          <w:sz w:val="28"/>
          <w:szCs w:val="28"/>
        </w:rPr>
        <w:t>2017 года).</w:t>
      </w:r>
    </w:p>
    <w:p w:rsidR="00AC1D07" w:rsidRDefault="00AC1D07" w:rsidP="00AC1D07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    В</w:t>
      </w:r>
      <w:r>
        <w:t xml:space="preserve"> </w:t>
      </w:r>
      <w:r>
        <w:rPr>
          <w:color w:val="000000"/>
          <w:sz w:val="28"/>
          <w:szCs w:val="28"/>
        </w:rPr>
        <w:t>рамках реализации программы «Рухани Жангыру» в школе был проведен ряд мероприятий.</w:t>
      </w:r>
      <w:r>
        <w:t xml:space="preserve"> </w:t>
      </w:r>
      <w:r>
        <w:rPr>
          <w:sz w:val="28"/>
          <w:szCs w:val="28"/>
        </w:rPr>
        <w:t>Согласно плану воспитания казахстанского патриотизма в школе был</w:t>
      </w:r>
      <w:r>
        <w:t xml:space="preserve"> </w:t>
      </w:r>
      <w:r>
        <w:rPr>
          <w:sz w:val="28"/>
          <w:szCs w:val="28"/>
        </w:rPr>
        <w:t>проведен конкурс рисунков «</w:t>
      </w:r>
      <w:r>
        <w:rPr>
          <w:sz w:val="28"/>
          <w:szCs w:val="28"/>
          <w:lang w:val="kk-KZ"/>
        </w:rPr>
        <w:t>Туған жерім-алтын бесігім</w:t>
      </w:r>
      <w:r>
        <w:rPr>
          <w:sz w:val="28"/>
          <w:szCs w:val="28"/>
        </w:rPr>
        <w:t>».</w:t>
      </w:r>
    </w:p>
    <w:p w:rsidR="00AC1D07" w:rsidRDefault="00AC1D07" w:rsidP="00AC1D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Классный час проходил отдельно в начальном, среднем и старшем звене. В течение</w:t>
      </w:r>
      <w:r>
        <w:t xml:space="preserve"> </w:t>
      </w:r>
      <w:r>
        <w:rPr>
          <w:sz w:val="28"/>
          <w:szCs w:val="28"/>
        </w:rPr>
        <w:t>классного часа учащиеся слушали классных руководителей, которые рассказывали о</w:t>
      </w:r>
      <w:r>
        <w:t xml:space="preserve"> </w:t>
      </w:r>
      <w:r>
        <w:rPr>
          <w:sz w:val="28"/>
          <w:szCs w:val="28"/>
        </w:rPr>
        <w:t>казахстанской программе взаимодействия с соседями и построения мира и</w:t>
      </w:r>
      <w:r>
        <w:t xml:space="preserve"> </w:t>
      </w:r>
      <w:r>
        <w:rPr>
          <w:sz w:val="28"/>
          <w:szCs w:val="28"/>
        </w:rPr>
        <w:t xml:space="preserve">стабильности в стране. В течение </w:t>
      </w:r>
      <w:r>
        <w:rPr>
          <w:sz w:val="28"/>
          <w:szCs w:val="28"/>
          <w:lang w:val="kk-KZ"/>
        </w:rPr>
        <w:t>ноября</w:t>
      </w:r>
      <w:r>
        <w:rPr>
          <w:sz w:val="28"/>
          <w:szCs w:val="28"/>
        </w:rPr>
        <w:t xml:space="preserve"> проводились</w:t>
      </w:r>
      <w:r>
        <w:t xml:space="preserve"> </w:t>
      </w:r>
      <w:r>
        <w:rPr>
          <w:sz w:val="28"/>
          <w:szCs w:val="28"/>
        </w:rPr>
        <w:t xml:space="preserve">занятия по правовому всеобучу. Учащимся </w:t>
      </w:r>
      <w:r>
        <w:rPr>
          <w:sz w:val="28"/>
          <w:szCs w:val="28"/>
          <w:lang w:val="kk-KZ"/>
        </w:rPr>
        <w:t>5-9</w:t>
      </w:r>
      <w:r>
        <w:rPr>
          <w:sz w:val="28"/>
          <w:szCs w:val="28"/>
        </w:rPr>
        <w:t xml:space="preserve"> классов был пр</w:t>
      </w:r>
      <w:r>
        <w:rPr>
          <w:sz w:val="28"/>
          <w:szCs w:val="28"/>
          <w:lang w:val="kk-KZ"/>
        </w:rPr>
        <w:t>оведен  классный час «Моя Родина-Казахстан</w:t>
      </w:r>
      <w:r>
        <w:rPr>
          <w:sz w:val="28"/>
          <w:szCs w:val="28"/>
        </w:rPr>
        <w:t>».</w:t>
      </w:r>
    </w:p>
    <w:p w:rsidR="00AC1D07" w:rsidRDefault="00AC1D07" w:rsidP="00AC1D0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1D07" w:rsidRDefault="00AC1D07" w:rsidP="00AC1D0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1D07" w:rsidRDefault="00AC1D07" w:rsidP="00AC1D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61854" cy="1539900"/>
            <wp:effectExtent l="19050" t="0" r="5196" b="0"/>
            <wp:docPr id="1" name="Рисунок 1" descr="C:\Users\User\Desktop\IMG-201604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60428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150" cy="1546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D07" w:rsidRDefault="00AC1D07" w:rsidP="00AC1D0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1D07" w:rsidRDefault="00AC1D07" w:rsidP="00AC1D0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1D07" w:rsidRDefault="00AC1D07" w:rsidP="00AC1D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39902" cy="1766196"/>
            <wp:effectExtent l="19050" t="0" r="3348" b="0"/>
            <wp:docPr id="2" name="Рисунок 2" descr="C:\Users\User\Desktop\IMG-201604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60428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24" cy="176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D07" w:rsidRDefault="00AC1D07" w:rsidP="00AC1D07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703B50" w:rsidRDefault="00AC1D07">
      <w:r>
        <w:t>Исп.Асаинова Ш.М.</w:t>
      </w:r>
    </w:p>
    <w:sectPr w:rsidR="00703B50" w:rsidSect="0070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D07"/>
    <w:rsid w:val="00703B50"/>
    <w:rsid w:val="007C59F3"/>
    <w:rsid w:val="00AC1D07"/>
    <w:rsid w:val="00CC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1D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3</cp:revision>
  <dcterms:created xsi:type="dcterms:W3CDTF">2018-01-31T10:55:00Z</dcterms:created>
  <dcterms:modified xsi:type="dcterms:W3CDTF">2018-02-07T04:31:00Z</dcterms:modified>
</cp:coreProperties>
</file>